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F003" w14:textId="77777777" w:rsidR="00000AA4" w:rsidRDefault="00392B5F">
      <w:pPr>
        <w:spacing w:line="640" w:lineRule="exact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附件</w:t>
      </w:r>
    </w:p>
    <w:p w14:paraId="744D59A3" w14:textId="77777777" w:rsidR="00000AA4" w:rsidRDefault="00392B5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践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悟百年路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根植红土情”特色项目</w:t>
      </w:r>
    </w:p>
    <w:p w14:paraId="5674A50B" w14:textId="77777777" w:rsidR="00000AA4" w:rsidRDefault="00392B5F">
      <w:pPr>
        <w:spacing w:line="640" w:lineRule="exact"/>
        <w:jc w:val="center"/>
        <w:rPr>
          <w:rFonts w:ascii="方正小标宋_GBK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拟</w:t>
      </w:r>
      <w:r>
        <w:rPr>
          <w:rFonts w:ascii="方正小标宋简体" w:eastAsia="方正小标宋简体" w:hAnsi="黑体" w:cs="Times New Roman" w:hint="eastAsia"/>
          <w:kern w:val="2"/>
          <w:sz w:val="44"/>
          <w:szCs w:val="44"/>
        </w:rPr>
        <w:t>立项目名称</w:t>
      </w:r>
    </w:p>
    <w:tbl>
      <w:tblPr>
        <w:tblStyle w:val="TableNormal"/>
        <w:tblpPr w:leftFromText="180" w:rightFromText="180" w:vertAnchor="text" w:horzAnchor="page" w:tblpX="1271" w:tblpY="480"/>
        <w:tblOverlap w:val="never"/>
        <w:tblW w:w="8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711"/>
        <w:gridCol w:w="1395"/>
        <w:gridCol w:w="1686"/>
      </w:tblGrid>
      <w:tr w:rsidR="00000AA4" w14:paraId="6635965B" w14:textId="77777777">
        <w:trPr>
          <w:trHeight w:val="765"/>
        </w:trPr>
        <w:tc>
          <w:tcPr>
            <w:tcW w:w="809" w:type="dxa"/>
          </w:tcPr>
          <w:p w14:paraId="53EC8750" w14:textId="77777777" w:rsidR="00000AA4" w:rsidRDefault="00000AA4">
            <w:pPr>
              <w:pStyle w:val="TableParagraph"/>
              <w:spacing w:before="12"/>
              <w:rPr>
                <w:sz w:val="17"/>
              </w:rPr>
            </w:pPr>
          </w:p>
          <w:p w14:paraId="340FEC9E" w14:textId="77777777" w:rsidR="00000AA4" w:rsidRDefault="00392B5F">
            <w:pPr>
              <w:pStyle w:val="TableParagraph"/>
              <w:ind w:left="163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序号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 xml:space="preserve"> </w:t>
            </w:r>
          </w:p>
        </w:tc>
        <w:tc>
          <w:tcPr>
            <w:tcW w:w="4711" w:type="dxa"/>
          </w:tcPr>
          <w:p w14:paraId="61F53A18" w14:textId="77777777" w:rsidR="00000AA4" w:rsidRDefault="00000AA4">
            <w:pPr>
              <w:pStyle w:val="TableParagraph"/>
              <w:spacing w:before="12"/>
              <w:rPr>
                <w:sz w:val="17"/>
              </w:rPr>
            </w:pPr>
          </w:p>
          <w:p w14:paraId="17C29C9D" w14:textId="77777777" w:rsidR="00000AA4" w:rsidRDefault="00392B5F">
            <w:pPr>
              <w:pStyle w:val="TableParagraph"/>
              <w:ind w:left="157" w:right="31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项目名称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 xml:space="preserve"> </w:t>
            </w:r>
          </w:p>
        </w:tc>
        <w:tc>
          <w:tcPr>
            <w:tcW w:w="1395" w:type="dxa"/>
          </w:tcPr>
          <w:p w14:paraId="1FFEEA1C" w14:textId="77777777" w:rsidR="00000AA4" w:rsidRDefault="00000AA4">
            <w:pPr>
              <w:pStyle w:val="TableParagraph"/>
              <w:spacing w:before="12"/>
              <w:rPr>
                <w:sz w:val="17"/>
              </w:rPr>
            </w:pPr>
          </w:p>
          <w:p w14:paraId="1167FB0F" w14:textId="77777777" w:rsidR="00000AA4" w:rsidRDefault="00392B5F">
            <w:pPr>
              <w:pStyle w:val="TableParagraph"/>
              <w:ind w:left="303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负责人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 xml:space="preserve"> </w:t>
            </w:r>
          </w:p>
        </w:tc>
        <w:tc>
          <w:tcPr>
            <w:tcW w:w="1686" w:type="dxa"/>
          </w:tcPr>
          <w:p w14:paraId="5D171B7B" w14:textId="77777777" w:rsidR="00000AA4" w:rsidRDefault="00000AA4">
            <w:pPr>
              <w:pStyle w:val="TableParagraph"/>
              <w:spacing w:before="12"/>
              <w:rPr>
                <w:sz w:val="17"/>
              </w:rPr>
            </w:pPr>
          </w:p>
          <w:p w14:paraId="5A861DE4" w14:textId="77777777" w:rsidR="00000AA4" w:rsidRDefault="00392B5F">
            <w:pPr>
              <w:pStyle w:val="TableParagraph"/>
              <w:ind w:firstLineChars="100" w:firstLine="241"/>
              <w:rPr>
                <w:rFonts w:ascii="宋体" w:eastAsia="宋体"/>
                <w:b/>
                <w:sz w:val="24"/>
              </w:rPr>
            </w:pPr>
            <w:r>
              <w:rPr>
                <w:rFonts w:ascii="宋体" w:eastAsia="宋体" w:hint="eastAsia"/>
                <w:b/>
                <w:sz w:val="24"/>
              </w:rPr>
              <w:t>立项等级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 xml:space="preserve"> </w:t>
            </w:r>
          </w:p>
        </w:tc>
      </w:tr>
      <w:tr w:rsidR="00000AA4" w14:paraId="4D69BFBB" w14:textId="77777777">
        <w:trPr>
          <w:trHeight w:val="966"/>
        </w:trPr>
        <w:tc>
          <w:tcPr>
            <w:tcW w:w="809" w:type="dxa"/>
          </w:tcPr>
          <w:p w14:paraId="30D61BCB" w14:textId="77777777" w:rsidR="00000AA4" w:rsidRDefault="00000AA4">
            <w:pPr>
              <w:pStyle w:val="TableParagraph"/>
              <w:spacing w:before="10"/>
              <w:rPr>
                <w:rFonts w:ascii="仿宋_GB2312" w:eastAsia="仿宋_GB2312"/>
                <w:sz w:val="28"/>
                <w:szCs w:val="28"/>
              </w:rPr>
            </w:pPr>
            <w:bookmarkStart w:id="0" w:name="_Hlk56584756"/>
          </w:p>
          <w:p w14:paraId="20F50274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711" w:type="dxa"/>
            <w:vAlign w:val="center"/>
          </w:tcPr>
          <w:p w14:paraId="726BEF75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走访宣传张桂梅同志事迹策划</w:t>
            </w:r>
          </w:p>
        </w:tc>
        <w:tc>
          <w:tcPr>
            <w:tcW w:w="1395" w:type="dxa"/>
            <w:vAlign w:val="center"/>
          </w:tcPr>
          <w:p w14:paraId="31CE5B1C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李响</w:t>
            </w:r>
            <w:proofErr w:type="gramEnd"/>
          </w:p>
        </w:tc>
        <w:tc>
          <w:tcPr>
            <w:tcW w:w="1686" w:type="dxa"/>
            <w:vAlign w:val="center"/>
          </w:tcPr>
          <w:p w14:paraId="548A0189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重点项目</w:t>
            </w:r>
          </w:p>
        </w:tc>
      </w:tr>
      <w:bookmarkEnd w:id="0"/>
      <w:tr w:rsidR="00000AA4" w14:paraId="3348A7CC" w14:textId="77777777">
        <w:trPr>
          <w:trHeight w:val="916"/>
        </w:trPr>
        <w:tc>
          <w:tcPr>
            <w:tcW w:w="809" w:type="dxa"/>
          </w:tcPr>
          <w:p w14:paraId="6CED5667" w14:textId="77777777" w:rsidR="00000AA4" w:rsidRDefault="00000AA4">
            <w:pPr>
              <w:pStyle w:val="TableParagraph"/>
              <w:spacing w:before="9"/>
              <w:rPr>
                <w:rFonts w:ascii="仿宋_GB2312" w:eastAsia="仿宋_GB2312"/>
                <w:sz w:val="28"/>
                <w:szCs w:val="28"/>
              </w:rPr>
            </w:pPr>
          </w:p>
          <w:p w14:paraId="681895B7" w14:textId="77777777" w:rsidR="00000AA4" w:rsidRDefault="00392B5F">
            <w:pPr>
              <w:pStyle w:val="TableParagraph"/>
              <w:spacing w:before="1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711" w:type="dxa"/>
            <w:vAlign w:val="center"/>
          </w:tcPr>
          <w:p w14:paraId="123487B1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文山州帐篷小学教育帮扶和云南“地雷村”探访</w:t>
            </w:r>
          </w:p>
        </w:tc>
        <w:tc>
          <w:tcPr>
            <w:tcW w:w="1395" w:type="dxa"/>
            <w:vAlign w:val="center"/>
          </w:tcPr>
          <w:p w14:paraId="04464E99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黄王金</w:t>
            </w:r>
          </w:p>
        </w:tc>
        <w:tc>
          <w:tcPr>
            <w:tcW w:w="1686" w:type="dxa"/>
            <w:vAlign w:val="center"/>
          </w:tcPr>
          <w:p w14:paraId="1841E707" w14:textId="77777777" w:rsidR="00000AA4" w:rsidRDefault="00392B5F">
            <w:pPr>
              <w:pStyle w:val="TableParagraph"/>
              <w:spacing w:before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重点项目</w:t>
            </w:r>
          </w:p>
        </w:tc>
      </w:tr>
      <w:tr w:rsidR="00000AA4" w14:paraId="32D70454" w14:textId="77777777">
        <w:trPr>
          <w:trHeight w:val="965"/>
        </w:trPr>
        <w:tc>
          <w:tcPr>
            <w:tcW w:w="809" w:type="dxa"/>
          </w:tcPr>
          <w:p w14:paraId="055A160E" w14:textId="77777777" w:rsidR="00000AA4" w:rsidRDefault="00000AA4">
            <w:pPr>
              <w:pStyle w:val="TableParagraph"/>
              <w:spacing w:before="8"/>
              <w:rPr>
                <w:rFonts w:ascii="仿宋_GB2312" w:eastAsia="仿宋_GB2312"/>
                <w:sz w:val="28"/>
                <w:szCs w:val="28"/>
              </w:rPr>
            </w:pPr>
          </w:p>
          <w:p w14:paraId="6C0CBB80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711" w:type="dxa"/>
            <w:vAlign w:val="center"/>
          </w:tcPr>
          <w:p w14:paraId="3F8201FB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“追忆革命历史，铭记初心使命”</w:t>
            </w:r>
          </w:p>
          <w:p w14:paraId="7992C3FC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——学习聂耳红色革命精神</w:t>
            </w:r>
          </w:p>
        </w:tc>
        <w:tc>
          <w:tcPr>
            <w:tcW w:w="1395" w:type="dxa"/>
            <w:vAlign w:val="center"/>
          </w:tcPr>
          <w:p w14:paraId="0E759788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许星辰</w:t>
            </w:r>
          </w:p>
        </w:tc>
        <w:tc>
          <w:tcPr>
            <w:tcW w:w="1686" w:type="dxa"/>
            <w:vAlign w:val="center"/>
          </w:tcPr>
          <w:p w14:paraId="5042EEFB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重点项目</w:t>
            </w:r>
          </w:p>
        </w:tc>
      </w:tr>
      <w:tr w:rsidR="00000AA4" w14:paraId="35B87DDE" w14:textId="77777777">
        <w:trPr>
          <w:trHeight w:val="945"/>
        </w:trPr>
        <w:tc>
          <w:tcPr>
            <w:tcW w:w="809" w:type="dxa"/>
          </w:tcPr>
          <w:p w14:paraId="7DCDC8A1" w14:textId="77777777" w:rsidR="00000AA4" w:rsidRDefault="00000AA4">
            <w:pPr>
              <w:pStyle w:val="TableParagraph"/>
              <w:spacing w:before="11"/>
              <w:rPr>
                <w:rFonts w:ascii="仿宋_GB2312" w:eastAsia="仿宋_GB2312"/>
                <w:sz w:val="28"/>
                <w:szCs w:val="28"/>
              </w:rPr>
            </w:pPr>
          </w:p>
          <w:p w14:paraId="5A96B894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711" w:type="dxa"/>
            <w:vAlign w:val="center"/>
          </w:tcPr>
          <w:p w14:paraId="6333FBC7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学“四史”，守初心，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践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悟百年路党史学习宣讲活动</w:t>
            </w:r>
          </w:p>
        </w:tc>
        <w:tc>
          <w:tcPr>
            <w:tcW w:w="1395" w:type="dxa"/>
            <w:vAlign w:val="center"/>
          </w:tcPr>
          <w:p w14:paraId="5C4EDE5A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杨群</w:t>
            </w:r>
            <w:proofErr w:type="gramEnd"/>
          </w:p>
        </w:tc>
        <w:tc>
          <w:tcPr>
            <w:tcW w:w="1686" w:type="dxa"/>
            <w:vAlign w:val="center"/>
          </w:tcPr>
          <w:p w14:paraId="58B51376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重点项目</w:t>
            </w:r>
          </w:p>
        </w:tc>
      </w:tr>
      <w:tr w:rsidR="00000AA4" w14:paraId="2767BA6B" w14:textId="77777777">
        <w:trPr>
          <w:trHeight w:val="945"/>
        </w:trPr>
        <w:tc>
          <w:tcPr>
            <w:tcW w:w="809" w:type="dxa"/>
          </w:tcPr>
          <w:p w14:paraId="01C18BFD" w14:textId="77777777" w:rsidR="00000AA4" w:rsidRDefault="00000AA4">
            <w:pPr>
              <w:pStyle w:val="TableParagraph"/>
              <w:spacing w:before="11"/>
              <w:rPr>
                <w:rFonts w:ascii="仿宋_GB2312" w:eastAsia="仿宋_GB2312"/>
                <w:sz w:val="28"/>
                <w:szCs w:val="28"/>
              </w:rPr>
            </w:pPr>
          </w:p>
          <w:p w14:paraId="79241052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711" w:type="dxa"/>
            <w:vAlign w:val="center"/>
          </w:tcPr>
          <w:p w14:paraId="77930875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“数字党建进乡村”党史宣讲项目策划</w:t>
            </w:r>
          </w:p>
        </w:tc>
        <w:tc>
          <w:tcPr>
            <w:tcW w:w="1395" w:type="dxa"/>
            <w:vAlign w:val="center"/>
          </w:tcPr>
          <w:p w14:paraId="5EB86C35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秦瑶</w:t>
            </w:r>
            <w:proofErr w:type="gramEnd"/>
          </w:p>
        </w:tc>
        <w:tc>
          <w:tcPr>
            <w:tcW w:w="1686" w:type="dxa"/>
            <w:vAlign w:val="center"/>
          </w:tcPr>
          <w:p w14:paraId="641C2942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重点项目</w:t>
            </w:r>
          </w:p>
        </w:tc>
      </w:tr>
      <w:tr w:rsidR="00000AA4" w14:paraId="4E592F4F" w14:textId="77777777">
        <w:trPr>
          <w:trHeight w:val="945"/>
        </w:trPr>
        <w:tc>
          <w:tcPr>
            <w:tcW w:w="809" w:type="dxa"/>
          </w:tcPr>
          <w:p w14:paraId="516774DC" w14:textId="77777777" w:rsidR="00000AA4" w:rsidRDefault="00000AA4">
            <w:pPr>
              <w:pStyle w:val="TableParagraph"/>
              <w:spacing w:before="11"/>
              <w:rPr>
                <w:rFonts w:ascii="仿宋_GB2312" w:eastAsia="仿宋_GB2312"/>
                <w:sz w:val="28"/>
                <w:szCs w:val="28"/>
              </w:rPr>
            </w:pPr>
          </w:p>
          <w:p w14:paraId="08FAFB89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711" w:type="dxa"/>
            <w:vAlign w:val="center"/>
          </w:tcPr>
          <w:p w14:paraId="1F90618E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红米的故事——哈尼族生态文明观的棱镜</w:t>
            </w:r>
          </w:p>
        </w:tc>
        <w:tc>
          <w:tcPr>
            <w:tcW w:w="1395" w:type="dxa"/>
            <w:vAlign w:val="center"/>
          </w:tcPr>
          <w:p w14:paraId="00FB5391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邓花</w:t>
            </w:r>
          </w:p>
        </w:tc>
        <w:tc>
          <w:tcPr>
            <w:tcW w:w="1686" w:type="dxa"/>
            <w:vAlign w:val="center"/>
          </w:tcPr>
          <w:p w14:paraId="44C18006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一般项目</w:t>
            </w:r>
          </w:p>
        </w:tc>
      </w:tr>
      <w:tr w:rsidR="00000AA4" w14:paraId="2331F2FA" w14:textId="77777777">
        <w:trPr>
          <w:trHeight w:val="945"/>
        </w:trPr>
        <w:tc>
          <w:tcPr>
            <w:tcW w:w="809" w:type="dxa"/>
          </w:tcPr>
          <w:p w14:paraId="4E78D9CB" w14:textId="77777777" w:rsidR="00000AA4" w:rsidRDefault="00000AA4">
            <w:pPr>
              <w:pStyle w:val="TableParagraph"/>
              <w:spacing w:before="11"/>
              <w:rPr>
                <w:rFonts w:ascii="仿宋_GB2312" w:eastAsia="仿宋_GB2312"/>
                <w:sz w:val="28"/>
                <w:szCs w:val="28"/>
              </w:rPr>
            </w:pPr>
          </w:p>
          <w:p w14:paraId="0D481066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711" w:type="dxa"/>
            <w:vAlign w:val="center"/>
          </w:tcPr>
          <w:p w14:paraId="20A9CFC1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根植校史土壤，传承红色精神——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新时代新青年红色精神</w:t>
            </w:r>
          </w:p>
        </w:tc>
        <w:tc>
          <w:tcPr>
            <w:tcW w:w="1395" w:type="dxa"/>
            <w:vAlign w:val="center"/>
          </w:tcPr>
          <w:p w14:paraId="2D93E985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张蕊琦</w:t>
            </w:r>
          </w:p>
        </w:tc>
        <w:tc>
          <w:tcPr>
            <w:tcW w:w="1686" w:type="dxa"/>
            <w:vAlign w:val="center"/>
          </w:tcPr>
          <w:p w14:paraId="1E7254F5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一般项目</w:t>
            </w:r>
          </w:p>
        </w:tc>
      </w:tr>
      <w:tr w:rsidR="00000AA4" w14:paraId="73ADC3D2" w14:textId="77777777">
        <w:trPr>
          <w:trHeight w:val="1084"/>
        </w:trPr>
        <w:tc>
          <w:tcPr>
            <w:tcW w:w="809" w:type="dxa"/>
          </w:tcPr>
          <w:p w14:paraId="4E432E98" w14:textId="77777777" w:rsidR="00000AA4" w:rsidRDefault="00000AA4">
            <w:pPr>
              <w:pStyle w:val="TableParagraph"/>
              <w:spacing w:before="4"/>
              <w:rPr>
                <w:rFonts w:ascii="仿宋_GB2312" w:eastAsia="仿宋_GB2312"/>
                <w:sz w:val="28"/>
                <w:szCs w:val="28"/>
              </w:rPr>
            </w:pPr>
          </w:p>
          <w:p w14:paraId="025F6BE4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711" w:type="dxa"/>
            <w:vAlign w:val="center"/>
          </w:tcPr>
          <w:p w14:paraId="21BAC82C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“重走云南长征路，凝心聚魂传精神”宣讲纪录活动</w:t>
            </w:r>
          </w:p>
        </w:tc>
        <w:tc>
          <w:tcPr>
            <w:tcW w:w="1395" w:type="dxa"/>
            <w:vAlign w:val="center"/>
          </w:tcPr>
          <w:p w14:paraId="159DF843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刘方毅</w:t>
            </w:r>
          </w:p>
        </w:tc>
        <w:tc>
          <w:tcPr>
            <w:tcW w:w="1686" w:type="dxa"/>
            <w:vAlign w:val="center"/>
          </w:tcPr>
          <w:p w14:paraId="6849D643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一般项目</w:t>
            </w:r>
          </w:p>
        </w:tc>
      </w:tr>
      <w:tr w:rsidR="00000AA4" w14:paraId="5EC56BA9" w14:textId="77777777">
        <w:trPr>
          <w:trHeight w:val="966"/>
        </w:trPr>
        <w:tc>
          <w:tcPr>
            <w:tcW w:w="809" w:type="dxa"/>
          </w:tcPr>
          <w:p w14:paraId="6C3E3650" w14:textId="77777777" w:rsidR="00000AA4" w:rsidRDefault="00000AA4">
            <w:pPr>
              <w:pStyle w:val="TableParagraph"/>
              <w:spacing w:before="10"/>
              <w:rPr>
                <w:rFonts w:ascii="仿宋_GB2312" w:eastAsia="仿宋_GB2312"/>
                <w:sz w:val="28"/>
                <w:szCs w:val="28"/>
              </w:rPr>
            </w:pPr>
          </w:p>
          <w:p w14:paraId="29B691FA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711" w:type="dxa"/>
            <w:vAlign w:val="center"/>
          </w:tcPr>
          <w:p w14:paraId="5C0AE17C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新时代长征路从云南东川树桔红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军渡再出发</w:t>
            </w:r>
            <w:proofErr w:type="gramEnd"/>
          </w:p>
        </w:tc>
        <w:tc>
          <w:tcPr>
            <w:tcW w:w="1395" w:type="dxa"/>
            <w:vAlign w:val="center"/>
          </w:tcPr>
          <w:p w14:paraId="28793EB2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郝月霜</w:t>
            </w:r>
          </w:p>
        </w:tc>
        <w:tc>
          <w:tcPr>
            <w:tcW w:w="1686" w:type="dxa"/>
            <w:vAlign w:val="center"/>
          </w:tcPr>
          <w:p w14:paraId="4E66F4AD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一般项目</w:t>
            </w:r>
          </w:p>
        </w:tc>
      </w:tr>
      <w:tr w:rsidR="00000AA4" w14:paraId="63DCE5CA" w14:textId="77777777">
        <w:trPr>
          <w:trHeight w:val="966"/>
        </w:trPr>
        <w:tc>
          <w:tcPr>
            <w:tcW w:w="809" w:type="dxa"/>
            <w:vAlign w:val="center"/>
          </w:tcPr>
          <w:p w14:paraId="56C011ED" w14:textId="77777777" w:rsidR="00000AA4" w:rsidRDefault="00392B5F">
            <w:pPr>
              <w:pStyle w:val="TableParagraph"/>
              <w:ind w:left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711" w:type="dxa"/>
            <w:vAlign w:val="center"/>
          </w:tcPr>
          <w:p w14:paraId="217CA1A4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“没有全民健康，就没有全面小康”</w:t>
            </w:r>
          </w:p>
          <w:p w14:paraId="4551E3AC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——助力村医当好农民健康守门人</w:t>
            </w:r>
          </w:p>
          <w:p w14:paraId="7198282E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特色宣讲</w:t>
            </w:r>
          </w:p>
        </w:tc>
        <w:tc>
          <w:tcPr>
            <w:tcW w:w="1395" w:type="dxa"/>
            <w:vAlign w:val="center"/>
          </w:tcPr>
          <w:p w14:paraId="754A5FB9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李超</w:t>
            </w:r>
          </w:p>
        </w:tc>
        <w:tc>
          <w:tcPr>
            <w:tcW w:w="1686" w:type="dxa"/>
            <w:vAlign w:val="center"/>
          </w:tcPr>
          <w:p w14:paraId="41473584" w14:textId="77777777" w:rsidR="00000AA4" w:rsidRDefault="00392B5F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一般项目</w:t>
            </w:r>
          </w:p>
        </w:tc>
      </w:tr>
    </w:tbl>
    <w:p w14:paraId="392808E3" w14:textId="77777777" w:rsidR="00000AA4" w:rsidRDefault="00000AA4">
      <w:pPr>
        <w:pStyle w:val="a3"/>
        <w:spacing w:before="4"/>
        <w:rPr>
          <w:rFonts w:hint="eastAsia"/>
          <w:sz w:val="25"/>
        </w:rPr>
      </w:pPr>
    </w:p>
    <w:sectPr w:rsidR="00000AA4">
      <w:footerReference w:type="default" r:id="rId7"/>
      <w:pgSz w:w="11910" w:h="16840"/>
      <w:pgMar w:top="1520" w:right="1680" w:bottom="1380" w:left="166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DF79" w14:textId="77777777" w:rsidR="00392B5F" w:rsidRDefault="00392B5F">
      <w:r>
        <w:separator/>
      </w:r>
    </w:p>
  </w:endnote>
  <w:endnote w:type="continuationSeparator" w:id="0">
    <w:p w14:paraId="2D126969" w14:textId="77777777" w:rsidR="00392B5F" w:rsidRDefault="003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501A" w14:textId="77777777" w:rsidR="00000AA4" w:rsidRDefault="00392B5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46FF55" wp14:editId="6BBE17FF">
              <wp:simplePos x="0" y="0"/>
              <wp:positionH relativeFrom="page">
                <wp:posOffset>3712845</wp:posOffset>
              </wp:positionH>
              <wp:positionV relativeFrom="page">
                <wp:posOffset>9794875</wp:posOffset>
              </wp:positionV>
              <wp:extent cx="1346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AB93B6" w14:textId="77777777" w:rsidR="00000AA4" w:rsidRDefault="00392B5F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F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5pt;margin-top:771.25pt;width:10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" filled="f" stroked="f">
              <v:textbox inset="0,0,0,0">
                <w:txbxContent>
                  <w:p w14:paraId="76AB93B6" w14:textId="77777777" w:rsidR="00000AA4" w:rsidRDefault="00392B5F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C07A" w14:textId="77777777" w:rsidR="00392B5F" w:rsidRDefault="00392B5F">
      <w:r>
        <w:separator/>
      </w:r>
    </w:p>
  </w:footnote>
  <w:footnote w:type="continuationSeparator" w:id="0">
    <w:p w14:paraId="13E5C2BF" w14:textId="77777777" w:rsidR="00392B5F" w:rsidRDefault="0039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B80E53"/>
    <w:rsid w:val="00000AA4"/>
    <w:rsid w:val="00050F66"/>
    <w:rsid w:val="00116914"/>
    <w:rsid w:val="00392B5F"/>
    <w:rsid w:val="00437F29"/>
    <w:rsid w:val="007466C2"/>
    <w:rsid w:val="008A5808"/>
    <w:rsid w:val="05CF5154"/>
    <w:rsid w:val="08B80E53"/>
    <w:rsid w:val="1B3400F5"/>
    <w:rsid w:val="2A6D45D8"/>
    <w:rsid w:val="4AF51556"/>
    <w:rsid w:val="4F786CB0"/>
    <w:rsid w:val="689F157D"/>
    <w:rsid w:val="7C73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6F527D"/>
  <w15:docId w15:val="{72729187-D6CE-4501-97E5-A46871CD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框文本 字符"/>
    <w:basedOn w:val="a0"/>
    <w:link w:val="a4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花花世界不当真</dc:creator>
  <cp:lastModifiedBy>郭 家志</cp:lastModifiedBy>
  <cp:revision>4</cp:revision>
  <dcterms:created xsi:type="dcterms:W3CDTF">2021-05-08T07:35:00Z</dcterms:created>
  <dcterms:modified xsi:type="dcterms:W3CDTF">2021-05-08T14:06:00Z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C8DA6DDD543544AEAEFF874107083070</vt:lpwstr>
  </property>
  <property fmtid="{D5CDD505-2E9C-101B-9397-08002B2CF9AE}" pid="4" name="KSOSaveFontToCloudKey">
    <vt:lpwstr>555637653_btnclosed</vt:lpwstr>
  </property>
</Properties>
</file>