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E" w:rsidRPr="00786E0E" w:rsidRDefault="00CC223E" w:rsidP="00786E0E">
      <w:pPr>
        <w:spacing w:beforeLines="50" w:afterLines="50"/>
        <w:jc w:val="center"/>
        <w:outlineLvl w:val="0"/>
        <w:rPr>
          <w:rFonts w:ascii="宋体" w:hAnsi="宋体" w:hint="eastAsia"/>
          <w:b/>
          <w:sz w:val="32"/>
          <w:szCs w:val="32"/>
        </w:rPr>
      </w:pPr>
      <w:r w:rsidRPr="00786E0E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786E0E" w:rsidRDefault="00CC223E" w:rsidP="00786E0E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786E0E">
        <w:rPr>
          <w:rFonts w:ascii="宋体" w:hAnsi="宋体" w:hint="eastAsia"/>
          <w:b/>
          <w:sz w:val="32"/>
          <w:szCs w:val="32"/>
        </w:rPr>
        <w:t>《</w:t>
      </w:r>
      <w:r w:rsidR="00360177" w:rsidRPr="00786E0E">
        <w:rPr>
          <w:rFonts w:ascii="宋体" w:hAnsi="宋体" w:hint="eastAsia"/>
          <w:b/>
          <w:sz w:val="32"/>
          <w:szCs w:val="32"/>
        </w:rPr>
        <w:t>随机过程</w:t>
      </w:r>
      <w:r w:rsidRPr="00786E0E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786E0E" w:rsidRDefault="00CC223E" w:rsidP="00786E0E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786E0E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86E0E">
        <w:rPr>
          <w:rFonts w:ascii="宋体" w:eastAsia="宋体" w:hAnsi="宋体" w:hint="eastAsia"/>
          <w:b/>
          <w:sz w:val="24"/>
          <w:szCs w:val="24"/>
        </w:rPr>
        <w:t>第一部分</w:t>
      </w:r>
      <w:r w:rsidR="00023001" w:rsidRPr="00786E0E">
        <w:rPr>
          <w:rFonts w:ascii="宋体" w:eastAsia="宋体" w:hAnsi="宋体"/>
          <w:b/>
          <w:sz w:val="24"/>
          <w:szCs w:val="24"/>
        </w:rPr>
        <w:t xml:space="preserve">  </w:t>
      </w:r>
      <w:r w:rsidRPr="00786E0E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786E0E" w:rsidRDefault="00B025B1" w:rsidP="00B025B1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786E0E">
        <w:rPr>
          <w:rFonts w:ascii="宋体" w:hAnsi="宋体" w:hint="eastAsia"/>
          <w:b/>
          <w:sz w:val="24"/>
        </w:rPr>
        <w:t>一、</w:t>
      </w:r>
      <w:r w:rsidR="00CC223E" w:rsidRPr="00786E0E">
        <w:rPr>
          <w:rFonts w:ascii="宋体" w:hAnsi="宋体" w:hint="eastAsia"/>
          <w:b/>
          <w:sz w:val="24"/>
        </w:rPr>
        <w:t>考试方式：</w:t>
      </w:r>
      <w:r w:rsidR="00CC223E" w:rsidRPr="00786E0E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786E0E" w:rsidRDefault="00B025B1" w:rsidP="00B025B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786E0E">
        <w:rPr>
          <w:rFonts w:ascii="宋体" w:hAnsi="宋体" w:hint="eastAsia"/>
          <w:sz w:val="24"/>
        </w:rPr>
        <w:t>二、</w:t>
      </w:r>
      <w:r w:rsidR="00CC223E" w:rsidRPr="00786E0E">
        <w:rPr>
          <w:rFonts w:ascii="宋体" w:hAnsi="宋体" w:hint="eastAsia"/>
          <w:b/>
          <w:sz w:val="24"/>
        </w:rPr>
        <w:t>考试时间：</w:t>
      </w:r>
      <w:r w:rsidR="00CC223E" w:rsidRPr="00786E0E">
        <w:rPr>
          <w:rFonts w:ascii="宋体" w:hAnsi="宋体" w:hint="eastAsia"/>
          <w:sz w:val="24"/>
        </w:rPr>
        <w:t>180分钟。</w:t>
      </w:r>
    </w:p>
    <w:p w:rsidR="00232D69" w:rsidRPr="00786E0E" w:rsidRDefault="00B025B1" w:rsidP="00465E59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786E0E">
        <w:rPr>
          <w:rFonts w:ascii="宋体" w:hAnsi="宋体" w:hint="eastAsia"/>
          <w:b/>
          <w:sz w:val="24"/>
        </w:rPr>
        <w:t>三、试卷内容结构</w:t>
      </w:r>
      <w:r w:rsidR="00465E59" w:rsidRPr="00786E0E">
        <w:rPr>
          <w:rFonts w:ascii="宋体" w:hAnsi="宋体" w:hint="eastAsia"/>
          <w:b/>
          <w:sz w:val="24"/>
        </w:rPr>
        <w:t>：</w:t>
      </w:r>
      <w:r w:rsidR="00AE0A90" w:rsidRPr="00786E0E">
        <w:rPr>
          <w:rFonts w:ascii="宋体" w:hAnsi="宋体" w:hint="eastAsia"/>
          <w:bCs/>
          <w:sz w:val="24"/>
        </w:rPr>
        <w:t>随机过程</w:t>
      </w:r>
      <w:r w:rsidR="00121201" w:rsidRPr="00786E0E">
        <w:rPr>
          <w:rFonts w:ascii="宋体" w:hAnsi="宋体" w:hint="eastAsia"/>
          <w:bCs/>
          <w:sz w:val="24"/>
        </w:rPr>
        <w:t>占</w:t>
      </w:r>
      <w:r w:rsidR="000203A7" w:rsidRPr="00786E0E">
        <w:rPr>
          <w:rFonts w:ascii="宋体" w:hAnsi="宋体" w:hint="eastAsia"/>
          <w:bCs/>
          <w:sz w:val="24"/>
        </w:rPr>
        <w:t>8</w:t>
      </w:r>
      <w:r w:rsidR="00AE0A90" w:rsidRPr="00786E0E">
        <w:rPr>
          <w:rFonts w:ascii="宋体" w:hAnsi="宋体"/>
          <w:bCs/>
          <w:sz w:val="24"/>
        </w:rPr>
        <w:t>0</w:t>
      </w:r>
      <w:r w:rsidR="00AE0A90" w:rsidRPr="00786E0E">
        <w:rPr>
          <w:rFonts w:ascii="宋体" w:hAnsi="宋体" w:hint="eastAsia"/>
          <w:bCs/>
          <w:sz w:val="24"/>
        </w:rPr>
        <w:t>%，时间序列分析占</w:t>
      </w:r>
      <w:r w:rsidR="00A8004A" w:rsidRPr="00786E0E">
        <w:rPr>
          <w:rFonts w:ascii="宋体" w:hAnsi="宋体"/>
          <w:bCs/>
          <w:sz w:val="24"/>
        </w:rPr>
        <w:t>2</w:t>
      </w:r>
      <w:r w:rsidR="00AE0A90" w:rsidRPr="00786E0E">
        <w:rPr>
          <w:rFonts w:ascii="宋体" w:hAnsi="宋体"/>
          <w:bCs/>
          <w:sz w:val="24"/>
        </w:rPr>
        <w:t>0</w:t>
      </w:r>
      <w:r w:rsidR="00AE0A90" w:rsidRPr="00786E0E">
        <w:rPr>
          <w:rFonts w:ascii="宋体" w:hAnsi="宋体" w:hint="eastAsia"/>
          <w:bCs/>
          <w:sz w:val="24"/>
        </w:rPr>
        <w:t>%。</w:t>
      </w:r>
    </w:p>
    <w:p w:rsidR="00650075" w:rsidRPr="00786E0E" w:rsidRDefault="00B025B1" w:rsidP="00465E59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786E0E">
        <w:rPr>
          <w:rFonts w:ascii="宋体" w:hAnsi="宋体" w:hint="eastAsia"/>
          <w:b/>
          <w:sz w:val="24"/>
        </w:rPr>
        <w:t>四、试卷题型结构</w:t>
      </w:r>
    </w:p>
    <w:p w:rsidR="001A3BF4" w:rsidRPr="00786E0E" w:rsidRDefault="001A3BF4" w:rsidP="001A3BF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786E0E">
        <w:rPr>
          <w:rFonts w:ascii="宋体" w:eastAsia="宋体" w:hAnsi="宋体" w:hint="eastAsia"/>
          <w:sz w:val="24"/>
          <w:szCs w:val="24"/>
        </w:rPr>
        <w:t>试卷由四部分组成：判断</w:t>
      </w:r>
      <w:r w:rsidR="00C929AB" w:rsidRPr="00786E0E">
        <w:rPr>
          <w:rFonts w:ascii="宋体" w:eastAsia="宋体" w:hAnsi="宋体" w:hint="eastAsia"/>
          <w:sz w:val="24"/>
          <w:szCs w:val="24"/>
        </w:rPr>
        <w:t>题</w:t>
      </w:r>
      <w:r w:rsidRPr="00786E0E">
        <w:rPr>
          <w:rFonts w:ascii="宋体" w:eastAsia="宋体" w:hAnsi="宋体" w:hint="eastAsia"/>
          <w:sz w:val="24"/>
          <w:szCs w:val="24"/>
        </w:rPr>
        <w:t>、填空、计算题、证明</w:t>
      </w:r>
      <w:r w:rsidR="000B2938" w:rsidRPr="00786E0E">
        <w:rPr>
          <w:rFonts w:ascii="宋体" w:eastAsia="宋体" w:hAnsi="宋体" w:hint="eastAsia"/>
          <w:sz w:val="24"/>
          <w:szCs w:val="24"/>
        </w:rPr>
        <w:t>。</w:t>
      </w:r>
    </w:p>
    <w:p w:rsidR="000B2938" w:rsidRPr="00786E0E" w:rsidRDefault="000B2938" w:rsidP="000B293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786E0E">
        <w:rPr>
          <w:rFonts w:ascii="宋体" w:eastAsia="宋体" w:hAnsi="宋体" w:hint="eastAsia"/>
          <w:bCs/>
          <w:sz w:val="24"/>
          <w:szCs w:val="24"/>
        </w:rPr>
        <w:t>1</w:t>
      </w:r>
      <w:r w:rsidRPr="00786E0E">
        <w:rPr>
          <w:rFonts w:ascii="宋体" w:eastAsia="宋体" w:hAnsi="宋体"/>
          <w:bCs/>
          <w:sz w:val="24"/>
          <w:szCs w:val="24"/>
        </w:rPr>
        <w:t>.</w:t>
      </w:r>
      <w:r w:rsidRPr="00786E0E">
        <w:rPr>
          <w:rFonts w:ascii="宋体" w:eastAsia="宋体" w:hAnsi="宋体" w:hint="eastAsia"/>
          <w:sz w:val="24"/>
          <w:szCs w:val="24"/>
        </w:rPr>
        <w:t>判断题，占2</w:t>
      </w:r>
      <w:r w:rsidRPr="00786E0E">
        <w:rPr>
          <w:rFonts w:ascii="宋体" w:eastAsia="宋体" w:hAnsi="宋体"/>
          <w:sz w:val="24"/>
          <w:szCs w:val="24"/>
        </w:rPr>
        <w:t>0</w:t>
      </w:r>
      <w:r w:rsidRPr="00786E0E">
        <w:rPr>
          <w:rFonts w:ascii="宋体" w:eastAsia="宋体" w:hAnsi="宋体" w:hint="eastAsia"/>
          <w:sz w:val="24"/>
          <w:szCs w:val="24"/>
        </w:rPr>
        <w:t>%</w:t>
      </w:r>
      <w:r w:rsidRPr="00786E0E">
        <w:rPr>
          <w:rFonts w:ascii="宋体" w:eastAsia="宋体" w:hAnsi="宋体"/>
          <w:sz w:val="24"/>
          <w:szCs w:val="24"/>
        </w:rPr>
        <w:t>。</w:t>
      </w:r>
      <w:r w:rsidRPr="00786E0E">
        <w:rPr>
          <w:rFonts w:ascii="宋体" w:eastAsia="宋体" w:hAnsi="宋体" w:hint="eastAsia"/>
          <w:sz w:val="24"/>
          <w:szCs w:val="24"/>
        </w:rPr>
        <w:t>测试考生</w:t>
      </w:r>
      <w:r w:rsidR="004A307C" w:rsidRPr="00786E0E">
        <w:rPr>
          <w:rFonts w:ascii="宋体" w:eastAsia="宋体" w:hAnsi="宋体" w:hint="eastAsia"/>
          <w:sz w:val="24"/>
          <w:szCs w:val="24"/>
        </w:rPr>
        <w:t>对相关知识</w:t>
      </w:r>
      <w:r w:rsidRPr="00786E0E">
        <w:rPr>
          <w:rFonts w:ascii="宋体" w:eastAsia="宋体" w:hAnsi="宋体" w:hint="eastAsia"/>
          <w:sz w:val="24"/>
          <w:szCs w:val="24"/>
        </w:rPr>
        <w:t>的理解程度。</w:t>
      </w:r>
    </w:p>
    <w:p w:rsidR="000B2938" w:rsidRPr="00786E0E" w:rsidRDefault="000B2938" w:rsidP="000B293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86E0E">
        <w:rPr>
          <w:rFonts w:ascii="宋体" w:hAnsi="宋体" w:hint="eastAsia"/>
          <w:sz w:val="24"/>
        </w:rPr>
        <w:t>2</w:t>
      </w:r>
      <w:r w:rsidRPr="00786E0E">
        <w:rPr>
          <w:rFonts w:ascii="宋体" w:hAnsi="宋体"/>
          <w:sz w:val="24"/>
        </w:rPr>
        <w:t>.</w:t>
      </w:r>
      <w:r w:rsidRPr="00786E0E">
        <w:rPr>
          <w:rFonts w:ascii="宋体" w:hAnsi="宋体" w:hint="eastAsia"/>
          <w:sz w:val="24"/>
        </w:rPr>
        <w:t>填空，占2</w:t>
      </w:r>
      <w:r w:rsidRPr="00786E0E">
        <w:rPr>
          <w:rFonts w:ascii="宋体" w:hAnsi="宋体"/>
          <w:sz w:val="24"/>
        </w:rPr>
        <w:t>0</w:t>
      </w:r>
      <w:r w:rsidRPr="00786E0E">
        <w:rPr>
          <w:rFonts w:ascii="宋体" w:hAnsi="宋体" w:hint="eastAsia"/>
          <w:sz w:val="24"/>
        </w:rPr>
        <w:t>%</w:t>
      </w:r>
      <w:r w:rsidRPr="00786E0E">
        <w:rPr>
          <w:rFonts w:ascii="宋体" w:hAnsi="宋体"/>
          <w:sz w:val="24"/>
        </w:rPr>
        <w:t>。</w:t>
      </w:r>
      <w:r w:rsidRPr="00786E0E">
        <w:rPr>
          <w:rFonts w:ascii="宋体" w:hAnsi="宋体" w:hint="eastAsia"/>
          <w:sz w:val="24"/>
        </w:rPr>
        <w:t>测试考生对基本概念、性质的掌握程度。</w:t>
      </w:r>
    </w:p>
    <w:p w:rsidR="000B2938" w:rsidRPr="00786E0E" w:rsidRDefault="000B2938" w:rsidP="000B293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86E0E">
        <w:rPr>
          <w:rFonts w:ascii="宋体" w:hAnsi="宋体" w:hint="eastAsia"/>
          <w:sz w:val="24"/>
        </w:rPr>
        <w:t>3</w:t>
      </w:r>
      <w:r w:rsidRPr="00786E0E">
        <w:rPr>
          <w:rFonts w:ascii="宋体" w:hAnsi="宋体"/>
          <w:sz w:val="24"/>
        </w:rPr>
        <w:t>.</w:t>
      </w:r>
      <w:r w:rsidRPr="00786E0E">
        <w:rPr>
          <w:rFonts w:ascii="宋体" w:hAnsi="宋体" w:hint="eastAsia"/>
          <w:sz w:val="24"/>
        </w:rPr>
        <w:t>计算题，占5</w:t>
      </w:r>
      <w:r w:rsidRPr="00786E0E">
        <w:rPr>
          <w:rFonts w:ascii="宋体" w:hAnsi="宋体"/>
          <w:sz w:val="24"/>
        </w:rPr>
        <w:t>0</w:t>
      </w:r>
      <w:r w:rsidRPr="00786E0E">
        <w:rPr>
          <w:rFonts w:ascii="宋体" w:hAnsi="宋体" w:hint="eastAsia"/>
          <w:sz w:val="24"/>
        </w:rPr>
        <w:t>%</w:t>
      </w:r>
      <w:r w:rsidRPr="00786E0E">
        <w:rPr>
          <w:rFonts w:ascii="宋体" w:hAnsi="宋体"/>
          <w:sz w:val="24"/>
        </w:rPr>
        <w:t>。</w:t>
      </w:r>
      <w:r w:rsidRPr="00786E0E">
        <w:rPr>
          <w:rFonts w:ascii="宋体" w:hAnsi="宋体" w:hint="eastAsia"/>
          <w:sz w:val="24"/>
        </w:rPr>
        <w:t>测试考生的计算能力和解决问题的能力。</w:t>
      </w:r>
    </w:p>
    <w:p w:rsidR="000B2938" w:rsidRPr="00786E0E" w:rsidRDefault="000B2938" w:rsidP="000B293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86E0E">
        <w:rPr>
          <w:rFonts w:ascii="宋体" w:hAnsi="宋体" w:hint="eastAsia"/>
          <w:sz w:val="24"/>
        </w:rPr>
        <w:t>4</w:t>
      </w:r>
      <w:r w:rsidRPr="00786E0E">
        <w:rPr>
          <w:rFonts w:ascii="宋体" w:hAnsi="宋体"/>
          <w:sz w:val="24"/>
        </w:rPr>
        <w:t>.</w:t>
      </w:r>
      <w:r w:rsidRPr="00786E0E">
        <w:rPr>
          <w:rFonts w:ascii="宋体" w:hAnsi="宋体" w:hint="eastAsia"/>
          <w:sz w:val="24"/>
        </w:rPr>
        <w:t>证明题，占1</w:t>
      </w:r>
      <w:r w:rsidRPr="00786E0E">
        <w:rPr>
          <w:rFonts w:ascii="宋体" w:hAnsi="宋体"/>
          <w:sz w:val="24"/>
        </w:rPr>
        <w:t>0</w:t>
      </w:r>
      <w:r w:rsidRPr="00786E0E">
        <w:rPr>
          <w:rFonts w:ascii="宋体" w:hAnsi="宋体" w:hint="eastAsia"/>
          <w:sz w:val="24"/>
        </w:rPr>
        <w:t>%</w:t>
      </w:r>
      <w:r w:rsidRPr="00786E0E">
        <w:rPr>
          <w:rFonts w:ascii="宋体" w:hAnsi="宋体"/>
          <w:sz w:val="24"/>
        </w:rPr>
        <w:t>。</w:t>
      </w:r>
      <w:r w:rsidRPr="00786E0E">
        <w:rPr>
          <w:rFonts w:ascii="宋体" w:hAnsi="宋体" w:hint="eastAsia"/>
          <w:sz w:val="24"/>
        </w:rPr>
        <w:t>测试考生的逻辑推理能力。</w:t>
      </w:r>
    </w:p>
    <w:p w:rsidR="00B025B1" w:rsidRPr="00786E0E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B025B1" w:rsidRPr="00786E0E" w:rsidRDefault="00B025B1" w:rsidP="00B025B1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86E0E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E14701" w:rsidRPr="00786E0E" w:rsidRDefault="00E14701" w:rsidP="00786E0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786E0E">
        <w:rPr>
          <w:rFonts w:ascii="宋体" w:eastAsia="宋体" w:hAnsi="宋体" w:hint="eastAsia"/>
          <w:b/>
          <w:sz w:val="24"/>
          <w:szCs w:val="24"/>
        </w:rPr>
        <w:t>一、随机过程的基本概念</w:t>
      </w:r>
    </w:p>
    <w:p w:rsidR="00885B9C" w:rsidRPr="00786E0E" w:rsidRDefault="00E14701" w:rsidP="00227D2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786E0E">
        <w:rPr>
          <w:rFonts w:ascii="宋体" w:eastAsia="宋体" w:hAnsi="宋体" w:hint="eastAsia"/>
          <w:sz w:val="24"/>
          <w:szCs w:val="24"/>
        </w:rPr>
        <w:t>本部分主要</w:t>
      </w:r>
      <w:r w:rsidR="00DA3A93" w:rsidRPr="00786E0E">
        <w:rPr>
          <w:rFonts w:ascii="宋体" w:eastAsia="宋体" w:hAnsi="宋体" w:hint="eastAsia"/>
          <w:sz w:val="24"/>
          <w:szCs w:val="24"/>
        </w:rPr>
        <w:t>考察</w:t>
      </w:r>
      <w:r w:rsidRPr="00786E0E">
        <w:rPr>
          <w:rFonts w:ascii="宋体" w:eastAsia="宋体" w:hAnsi="宋体" w:hint="eastAsia"/>
          <w:sz w:val="24"/>
          <w:szCs w:val="24"/>
        </w:rPr>
        <w:t>考生</w:t>
      </w:r>
      <w:r w:rsidR="002D35C3" w:rsidRPr="00786E0E">
        <w:rPr>
          <w:rFonts w:ascii="宋体" w:eastAsia="宋体" w:hAnsi="宋体" w:hint="eastAsia"/>
          <w:sz w:val="24"/>
          <w:szCs w:val="24"/>
        </w:rPr>
        <w:t>是否</w:t>
      </w:r>
      <w:r w:rsidR="0032098D" w:rsidRPr="00786E0E">
        <w:rPr>
          <w:rFonts w:ascii="宋体" w:eastAsia="宋体" w:hAnsi="宋体" w:hint="eastAsia"/>
          <w:sz w:val="24"/>
          <w:szCs w:val="24"/>
        </w:rPr>
        <w:t>掌握</w:t>
      </w:r>
      <w:r w:rsidR="0064536E" w:rsidRPr="00786E0E">
        <w:rPr>
          <w:rFonts w:ascii="宋体" w:eastAsia="宋体" w:hAnsi="宋体" w:hint="eastAsia"/>
          <w:sz w:val="24"/>
          <w:szCs w:val="24"/>
        </w:rPr>
        <w:t>随机过程的基本概念</w:t>
      </w:r>
      <w:r w:rsidR="0032098D" w:rsidRPr="00786E0E">
        <w:rPr>
          <w:rFonts w:ascii="宋体" w:eastAsia="宋体" w:hAnsi="宋体" w:hint="eastAsia"/>
          <w:sz w:val="24"/>
          <w:szCs w:val="24"/>
        </w:rPr>
        <w:t>，包括</w:t>
      </w:r>
      <w:r w:rsidR="00885B9C" w:rsidRPr="00786E0E">
        <w:rPr>
          <w:rFonts w:ascii="宋体" w:eastAsia="宋体" w:hAnsi="宋体" w:hint="eastAsia"/>
          <w:sz w:val="24"/>
          <w:szCs w:val="24"/>
        </w:rPr>
        <w:t>特征函数</w:t>
      </w:r>
      <w:r w:rsidR="00227D28" w:rsidRPr="00786E0E">
        <w:rPr>
          <w:rFonts w:ascii="宋体" w:eastAsia="宋体" w:hAnsi="宋体" w:hint="eastAsia"/>
          <w:sz w:val="24"/>
          <w:szCs w:val="24"/>
        </w:rPr>
        <w:t>、</w:t>
      </w:r>
      <w:r w:rsidR="00885B9C" w:rsidRPr="00786E0E">
        <w:rPr>
          <w:rFonts w:ascii="宋体" w:eastAsia="宋体" w:hAnsi="宋体"/>
          <w:sz w:val="24"/>
          <w:szCs w:val="24"/>
        </w:rPr>
        <w:t>自相关函数</w:t>
      </w:r>
      <w:r w:rsidR="0032098D" w:rsidRPr="00786E0E">
        <w:rPr>
          <w:rFonts w:ascii="宋体" w:eastAsia="宋体" w:hAnsi="宋体" w:hint="eastAsia"/>
          <w:sz w:val="24"/>
          <w:szCs w:val="24"/>
        </w:rPr>
        <w:t>、互相关函数</w:t>
      </w:r>
      <w:r w:rsidR="00227D28" w:rsidRPr="00786E0E">
        <w:rPr>
          <w:rFonts w:ascii="宋体" w:eastAsia="宋体" w:hAnsi="宋体" w:hint="eastAsia"/>
          <w:sz w:val="24"/>
          <w:szCs w:val="24"/>
        </w:rPr>
        <w:t>、</w:t>
      </w:r>
      <w:r w:rsidR="00885B9C" w:rsidRPr="00786E0E">
        <w:rPr>
          <w:rFonts w:ascii="宋体" w:eastAsia="宋体" w:hAnsi="宋体" w:hint="eastAsia"/>
          <w:sz w:val="24"/>
          <w:szCs w:val="24"/>
        </w:rPr>
        <w:t>条件概率、条件期望</w:t>
      </w:r>
      <w:r w:rsidR="0032098D" w:rsidRPr="00786E0E">
        <w:rPr>
          <w:rFonts w:ascii="宋体" w:eastAsia="宋体" w:hAnsi="宋体" w:hint="eastAsia"/>
          <w:sz w:val="24"/>
          <w:szCs w:val="24"/>
        </w:rPr>
        <w:t>、全概率公式</w:t>
      </w:r>
      <w:r w:rsidR="00227D28" w:rsidRPr="00786E0E">
        <w:rPr>
          <w:rFonts w:ascii="宋体" w:eastAsia="宋体" w:hAnsi="宋体" w:hint="eastAsia"/>
          <w:sz w:val="24"/>
          <w:szCs w:val="24"/>
        </w:rPr>
        <w:t>、</w:t>
      </w:r>
      <w:r w:rsidR="00885B9C" w:rsidRPr="00786E0E">
        <w:rPr>
          <w:rFonts w:ascii="宋体" w:eastAsia="宋体" w:hAnsi="宋体"/>
          <w:sz w:val="24"/>
          <w:szCs w:val="24"/>
        </w:rPr>
        <w:t>均值函数</w:t>
      </w:r>
      <w:r w:rsidR="00227D28" w:rsidRPr="00786E0E">
        <w:rPr>
          <w:rFonts w:ascii="宋体" w:eastAsia="宋体" w:hAnsi="宋体" w:hint="eastAsia"/>
          <w:sz w:val="24"/>
          <w:szCs w:val="24"/>
        </w:rPr>
        <w:t>、</w:t>
      </w:r>
      <w:r w:rsidR="00885B9C" w:rsidRPr="00786E0E">
        <w:rPr>
          <w:rFonts w:ascii="宋体" w:eastAsia="宋体" w:hAnsi="宋体"/>
          <w:sz w:val="24"/>
          <w:szCs w:val="24"/>
        </w:rPr>
        <w:t>方差函数</w:t>
      </w:r>
      <w:r w:rsidR="00885B9C" w:rsidRPr="00786E0E">
        <w:rPr>
          <w:rFonts w:ascii="宋体" w:eastAsia="宋体" w:hAnsi="宋体" w:hint="eastAsia"/>
          <w:sz w:val="24"/>
          <w:szCs w:val="24"/>
        </w:rPr>
        <w:t>、协方差函数</w:t>
      </w:r>
      <w:r w:rsidR="00E24131" w:rsidRPr="00786E0E">
        <w:rPr>
          <w:rFonts w:ascii="宋体" w:eastAsia="宋体" w:hAnsi="宋体" w:hint="eastAsia"/>
          <w:sz w:val="24"/>
          <w:szCs w:val="24"/>
        </w:rPr>
        <w:t>等。要求考生熟练掌握相关知识，并能进行计算。</w:t>
      </w:r>
    </w:p>
    <w:p w:rsidR="00885B9C" w:rsidRPr="00786E0E" w:rsidRDefault="007C2ECB" w:rsidP="00786E0E">
      <w:pPr>
        <w:pStyle w:val="a3"/>
        <w:spacing w:line="520" w:lineRule="exact"/>
        <w:ind w:firstLine="482"/>
        <w:rPr>
          <w:rFonts w:ascii="宋体" w:eastAsia="宋体" w:hAnsi="宋体"/>
          <w:b/>
          <w:bCs/>
          <w:sz w:val="24"/>
          <w:szCs w:val="24"/>
        </w:rPr>
      </w:pPr>
      <w:r w:rsidRPr="00786E0E">
        <w:rPr>
          <w:rFonts w:ascii="宋体" w:eastAsia="宋体" w:hAnsi="宋体" w:hint="eastAsia"/>
          <w:b/>
          <w:bCs/>
          <w:sz w:val="24"/>
          <w:szCs w:val="24"/>
        </w:rPr>
        <w:t>二、常见的几类随机过程</w:t>
      </w:r>
    </w:p>
    <w:p w:rsidR="00885B9C" w:rsidRPr="00786E0E" w:rsidRDefault="00DA3A93" w:rsidP="00E14701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786E0E">
        <w:rPr>
          <w:rFonts w:ascii="宋体" w:eastAsia="宋体" w:hAnsi="宋体" w:hint="eastAsia"/>
          <w:sz w:val="24"/>
          <w:szCs w:val="24"/>
        </w:rPr>
        <w:t>本部分要求考生掌握</w:t>
      </w:r>
      <w:r w:rsidRPr="00786E0E">
        <w:rPr>
          <w:rFonts w:ascii="宋体" w:eastAsia="宋体" w:hAnsi="宋体" w:cs="SimSun-Identity-H"/>
          <w:kern w:val="0"/>
          <w:sz w:val="24"/>
          <w:szCs w:val="24"/>
        </w:rPr>
        <w:t>几类重要的随机过程</w:t>
      </w:r>
      <w:r w:rsidRPr="00786E0E">
        <w:rPr>
          <w:rFonts w:ascii="宋体" w:eastAsia="宋体" w:hAnsi="宋体" w:hint="eastAsia"/>
          <w:sz w:val="24"/>
          <w:szCs w:val="24"/>
        </w:rPr>
        <w:t>，包括</w:t>
      </w:r>
      <w:r w:rsidR="007C2ECB" w:rsidRPr="00786E0E">
        <w:rPr>
          <w:rFonts w:ascii="宋体" w:eastAsia="宋体" w:hAnsi="宋体" w:hint="eastAsia"/>
          <w:sz w:val="24"/>
          <w:szCs w:val="24"/>
        </w:rPr>
        <w:t>泊松过程、复合泊松过程、非齐次泊松过程、</w:t>
      </w:r>
      <w:r w:rsidRPr="00786E0E">
        <w:rPr>
          <w:rFonts w:ascii="宋体" w:eastAsia="宋体" w:hAnsi="宋体" w:hint="eastAsia"/>
          <w:sz w:val="24"/>
          <w:szCs w:val="24"/>
        </w:rPr>
        <w:t>离散时间</w:t>
      </w:r>
      <w:r w:rsidR="007C2ECB" w:rsidRPr="00786E0E">
        <w:rPr>
          <w:rFonts w:ascii="宋体" w:eastAsia="宋体" w:hAnsi="宋体" w:hint="eastAsia"/>
          <w:sz w:val="24"/>
          <w:szCs w:val="24"/>
        </w:rPr>
        <w:t>马尔可夫过程、</w:t>
      </w:r>
      <w:r w:rsidRPr="00786E0E">
        <w:rPr>
          <w:rFonts w:ascii="宋体" w:eastAsia="宋体" w:hAnsi="宋体" w:hint="eastAsia"/>
          <w:sz w:val="24"/>
          <w:szCs w:val="24"/>
        </w:rPr>
        <w:t>连续时间马尔可夫过程、</w:t>
      </w:r>
      <w:r w:rsidR="007C2ECB" w:rsidRPr="00786E0E">
        <w:rPr>
          <w:rFonts w:ascii="宋体" w:eastAsia="宋体" w:hAnsi="宋体" w:hint="eastAsia"/>
          <w:sz w:val="24"/>
          <w:szCs w:val="24"/>
        </w:rPr>
        <w:t>平稳过程、更新过程</w:t>
      </w:r>
      <w:r w:rsidR="00AB22BC" w:rsidRPr="00786E0E">
        <w:rPr>
          <w:rFonts w:ascii="宋体" w:eastAsia="宋体" w:hAnsi="宋体" w:hint="eastAsia"/>
          <w:sz w:val="24"/>
          <w:szCs w:val="24"/>
        </w:rPr>
        <w:t>、布朗运动</w:t>
      </w:r>
      <w:bookmarkStart w:id="0" w:name="_GoBack"/>
      <w:bookmarkEnd w:id="0"/>
      <w:r w:rsidRPr="00786E0E">
        <w:rPr>
          <w:rFonts w:ascii="宋体" w:eastAsia="宋体" w:hAnsi="宋体" w:hint="eastAsia"/>
          <w:sz w:val="24"/>
          <w:szCs w:val="24"/>
        </w:rPr>
        <w:t>。</w:t>
      </w:r>
      <w:r w:rsidRPr="00786E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要求考生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掌握各类随机过程的基本概念、特征及性质，</w:t>
      </w:r>
      <w:r w:rsidRPr="00786E0E">
        <w:rPr>
          <w:rFonts w:ascii="宋体" w:eastAsia="宋体" w:hAnsi="宋体" w:hint="eastAsia"/>
          <w:sz w:val="24"/>
          <w:szCs w:val="24"/>
        </w:rPr>
        <w:t>熟悉各类随机过程的应用背景，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运用随机过程</w:t>
      </w:r>
      <w:r w:rsidR="0044744F" w:rsidRPr="00786E0E">
        <w:rPr>
          <w:rFonts w:ascii="宋体" w:eastAsia="宋体" w:hAnsi="宋体" w:cs="宋体" w:hint="eastAsia"/>
          <w:sz w:val="24"/>
          <w:szCs w:val="24"/>
          <w:lang w:val="zh-CN"/>
        </w:rPr>
        <w:t>基本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理论分析</w:t>
      </w:r>
      <w:r w:rsidR="0044744F" w:rsidRPr="00786E0E">
        <w:rPr>
          <w:rFonts w:ascii="宋体" w:eastAsia="宋体" w:hAnsi="宋体" w:cs="宋体" w:hint="eastAsia"/>
          <w:sz w:val="24"/>
          <w:szCs w:val="24"/>
          <w:lang w:val="zh-CN"/>
        </w:rPr>
        <w:t>各类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随机现象</w:t>
      </w:r>
      <w:r w:rsidRPr="00786E0E">
        <w:rPr>
          <w:rFonts w:ascii="宋体" w:eastAsia="宋体" w:hAnsi="宋体" w:hint="eastAsia"/>
          <w:sz w:val="24"/>
          <w:szCs w:val="24"/>
        </w:rPr>
        <w:t>。</w:t>
      </w:r>
    </w:p>
    <w:p w:rsidR="00E14701" w:rsidRPr="00786E0E" w:rsidRDefault="00D85CBE" w:rsidP="00786E0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786E0E">
        <w:rPr>
          <w:rFonts w:ascii="宋体" w:eastAsia="宋体" w:hAnsi="宋体" w:hint="eastAsia"/>
          <w:b/>
          <w:sz w:val="24"/>
          <w:szCs w:val="24"/>
        </w:rPr>
        <w:t>三</w:t>
      </w:r>
      <w:r w:rsidR="00E14701" w:rsidRPr="00786E0E">
        <w:rPr>
          <w:rFonts w:ascii="宋体" w:eastAsia="宋体" w:hAnsi="宋体" w:hint="eastAsia"/>
          <w:b/>
          <w:sz w:val="24"/>
          <w:szCs w:val="24"/>
        </w:rPr>
        <w:t>、时间序列分析</w:t>
      </w:r>
    </w:p>
    <w:p w:rsidR="00C463AA" w:rsidRPr="00786E0E" w:rsidRDefault="00C463AA" w:rsidP="00C463AA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786E0E">
        <w:rPr>
          <w:rFonts w:ascii="宋体" w:eastAsia="宋体" w:hAnsi="宋体" w:hint="eastAsia"/>
          <w:sz w:val="24"/>
          <w:szCs w:val="24"/>
        </w:rPr>
        <w:t>本部分要求考生掌握</w:t>
      </w:r>
      <w:r w:rsidRPr="00786E0E">
        <w:rPr>
          <w:rFonts w:ascii="宋体" w:eastAsia="宋体" w:hAnsi="宋体" w:cs="SimSun-Identity-H"/>
          <w:kern w:val="0"/>
          <w:sz w:val="24"/>
          <w:szCs w:val="24"/>
        </w:rPr>
        <w:t>几类重要的</w:t>
      </w:r>
      <w:r w:rsidRPr="00786E0E">
        <w:rPr>
          <w:rFonts w:ascii="宋体" w:eastAsia="宋体" w:hAnsi="宋体" w:cs="SimSun-Identity-H" w:hint="eastAsia"/>
          <w:kern w:val="0"/>
          <w:sz w:val="24"/>
          <w:szCs w:val="24"/>
        </w:rPr>
        <w:t>时间序列</w:t>
      </w:r>
      <w:r w:rsidR="002D35C3" w:rsidRPr="00786E0E">
        <w:rPr>
          <w:rFonts w:ascii="宋体" w:eastAsia="宋体" w:hAnsi="宋体" w:cs="SimSun-Identity-H" w:hint="eastAsia"/>
          <w:kern w:val="0"/>
          <w:sz w:val="24"/>
          <w:szCs w:val="24"/>
        </w:rPr>
        <w:t>模型</w:t>
      </w:r>
      <w:r w:rsidRPr="00786E0E">
        <w:rPr>
          <w:rFonts w:ascii="宋体" w:eastAsia="宋体" w:hAnsi="宋体" w:hint="eastAsia"/>
          <w:sz w:val="24"/>
          <w:szCs w:val="24"/>
        </w:rPr>
        <w:t>，包括</w:t>
      </w:r>
      <w:r w:rsidRPr="00786E0E">
        <w:rPr>
          <w:rFonts w:ascii="宋体" w:eastAsia="宋体" w:hAnsi="宋体"/>
          <w:sz w:val="24"/>
          <w:szCs w:val="24"/>
        </w:rPr>
        <w:t>AR</w:t>
      </w:r>
      <w:r w:rsidRPr="00786E0E">
        <w:rPr>
          <w:rFonts w:ascii="宋体" w:eastAsia="宋体" w:hAnsi="宋体" w:hint="eastAsia"/>
          <w:sz w:val="24"/>
          <w:szCs w:val="24"/>
        </w:rPr>
        <w:t>模型</w:t>
      </w:r>
      <w:r w:rsidRPr="00786E0E">
        <w:rPr>
          <w:rFonts w:ascii="宋体" w:eastAsia="宋体" w:hAnsi="宋体"/>
          <w:sz w:val="24"/>
          <w:szCs w:val="24"/>
        </w:rPr>
        <w:t>、MA模型</w:t>
      </w:r>
      <w:r w:rsidRPr="00786E0E">
        <w:rPr>
          <w:rFonts w:ascii="宋体" w:eastAsia="宋体" w:hAnsi="宋体" w:hint="eastAsia"/>
          <w:sz w:val="24"/>
          <w:szCs w:val="24"/>
        </w:rPr>
        <w:t>、</w:t>
      </w:r>
      <w:r w:rsidRPr="00786E0E">
        <w:rPr>
          <w:rFonts w:ascii="宋体" w:eastAsia="宋体" w:hAnsi="宋体"/>
          <w:sz w:val="24"/>
          <w:szCs w:val="24"/>
        </w:rPr>
        <w:t>ARMA</w:t>
      </w:r>
      <w:r w:rsidRPr="00786E0E">
        <w:rPr>
          <w:rFonts w:ascii="宋体" w:eastAsia="宋体" w:hAnsi="宋体" w:hint="eastAsia"/>
          <w:sz w:val="24"/>
          <w:szCs w:val="24"/>
        </w:rPr>
        <w:lastRenderedPageBreak/>
        <w:t>模型。</w:t>
      </w:r>
      <w:r w:rsidRPr="00786E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要求考生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掌握各类时间序列模型的基本概念、可逆（或平稳）条件</w:t>
      </w:r>
      <w:r w:rsidR="001230D2" w:rsidRPr="00786E0E">
        <w:rPr>
          <w:rFonts w:ascii="宋体" w:eastAsia="宋体" w:hAnsi="宋体" w:cs="宋体" w:hint="eastAsia"/>
          <w:sz w:val="24"/>
          <w:szCs w:val="24"/>
          <w:lang w:val="zh-CN"/>
        </w:rPr>
        <w:t>、</w:t>
      </w:r>
      <w:r w:rsidRPr="00786E0E">
        <w:rPr>
          <w:rFonts w:ascii="宋体" w:eastAsia="宋体" w:hAnsi="宋体" w:cs="宋体" w:hint="eastAsia"/>
          <w:sz w:val="24"/>
          <w:szCs w:val="24"/>
          <w:lang w:val="zh-CN"/>
        </w:rPr>
        <w:t>性质，</w:t>
      </w:r>
      <w:r w:rsidRPr="00786E0E">
        <w:rPr>
          <w:rFonts w:ascii="宋体" w:eastAsia="宋体" w:hAnsi="宋体" w:hint="eastAsia"/>
          <w:sz w:val="24"/>
          <w:szCs w:val="24"/>
        </w:rPr>
        <w:t>熟悉各类时间序列模型的应用背景</w:t>
      </w:r>
      <w:r w:rsidR="002D35C3" w:rsidRPr="00786E0E">
        <w:rPr>
          <w:rFonts w:ascii="宋体" w:eastAsia="宋体" w:hAnsi="宋体" w:hint="eastAsia"/>
          <w:sz w:val="24"/>
          <w:szCs w:val="24"/>
        </w:rPr>
        <w:t>和预报方法</w:t>
      </w:r>
      <w:r w:rsidRPr="00786E0E">
        <w:rPr>
          <w:rFonts w:ascii="宋体" w:eastAsia="宋体" w:hAnsi="宋体" w:hint="eastAsia"/>
          <w:sz w:val="24"/>
          <w:szCs w:val="24"/>
        </w:rPr>
        <w:t>。</w:t>
      </w:r>
    </w:p>
    <w:sectPr w:rsidR="00C463AA" w:rsidRPr="00786E0E" w:rsidSect="00A7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92" w:rsidRDefault="00306C92" w:rsidP="00920999">
      <w:r>
        <w:separator/>
      </w:r>
    </w:p>
  </w:endnote>
  <w:endnote w:type="continuationSeparator" w:id="0">
    <w:p w:rsidR="00306C92" w:rsidRDefault="00306C92" w:rsidP="0092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SimSun-Identity-H">
    <w:altName w:val="宋体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92" w:rsidRDefault="00306C92" w:rsidP="00920999">
      <w:r>
        <w:separator/>
      </w:r>
    </w:p>
  </w:footnote>
  <w:footnote w:type="continuationSeparator" w:id="0">
    <w:p w:rsidR="00306C92" w:rsidRDefault="00306C92" w:rsidP="00920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FB10476"/>
    <w:multiLevelType w:val="hybridMultilevel"/>
    <w:tmpl w:val="4D54F39A"/>
    <w:lvl w:ilvl="0" w:tplc="DFAA300A">
      <w:start w:val="1"/>
      <w:numFmt w:val="japaneseCounting"/>
      <w:lvlText w:val="%1、"/>
      <w:lvlJc w:val="left"/>
      <w:pPr>
        <w:ind w:left="1280" w:hanging="720"/>
      </w:pPr>
      <w:rPr>
        <w:rFonts w:eastAsia="等线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203A7"/>
    <w:rsid w:val="000224EA"/>
    <w:rsid w:val="00023001"/>
    <w:rsid w:val="00035195"/>
    <w:rsid w:val="00056C83"/>
    <w:rsid w:val="00092161"/>
    <w:rsid w:val="000B2938"/>
    <w:rsid w:val="000C6ACE"/>
    <w:rsid w:val="000D1D41"/>
    <w:rsid w:val="000F5347"/>
    <w:rsid w:val="00121201"/>
    <w:rsid w:val="001230D2"/>
    <w:rsid w:val="00143636"/>
    <w:rsid w:val="001A2FCE"/>
    <w:rsid w:val="001A3BF4"/>
    <w:rsid w:val="00227D28"/>
    <w:rsid w:val="00232D69"/>
    <w:rsid w:val="002C23FC"/>
    <w:rsid w:val="002D35C3"/>
    <w:rsid w:val="002D4EAB"/>
    <w:rsid w:val="002E0779"/>
    <w:rsid w:val="002F2997"/>
    <w:rsid w:val="00306C92"/>
    <w:rsid w:val="0032029C"/>
    <w:rsid w:val="0032098D"/>
    <w:rsid w:val="003276A5"/>
    <w:rsid w:val="0033443A"/>
    <w:rsid w:val="0035475A"/>
    <w:rsid w:val="00360177"/>
    <w:rsid w:val="00433DE8"/>
    <w:rsid w:val="00442E5E"/>
    <w:rsid w:val="0044744F"/>
    <w:rsid w:val="00465E59"/>
    <w:rsid w:val="00480A04"/>
    <w:rsid w:val="00491B29"/>
    <w:rsid w:val="00495587"/>
    <w:rsid w:val="004A307C"/>
    <w:rsid w:val="004B100B"/>
    <w:rsid w:val="004C1C5C"/>
    <w:rsid w:val="00593266"/>
    <w:rsid w:val="005B2B28"/>
    <w:rsid w:val="006330F4"/>
    <w:rsid w:val="0064536E"/>
    <w:rsid w:val="00650075"/>
    <w:rsid w:val="00695AFE"/>
    <w:rsid w:val="007145BA"/>
    <w:rsid w:val="00777698"/>
    <w:rsid w:val="00786E0E"/>
    <w:rsid w:val="007C2ECB"/>
    <w:rsid w:val="007D3081"/>
    <w:rsid w:val="0086795E"/>
    <w:rsid w:val="00880DC3"/>
    <w:rsid w:val="00885B9C"/>
    <w:rsid w:val="008A4BA8"/>
    <w:rsid w:val="008B52A4"/>
    <w:rsid w:val="008E5D7E"/>
    <w:rsid w:val="0090425E"/>
    <w:rsid w:val="00920999"/>
    <w:rsid w:val="009748B9"/>
    <w:rsid w:val="009C0E5A"/>
    <w:rsid w:val="009D2101"/>
    <w:rsid w:val="00A11411"/>
    <w:rsid w:val="00A736F9"/>
    <w:rsid w:val="00A73C14"/>
    <w:rsid w:val="00A8004A"/>
    <w:rsid w:val="00A960D9"/>
    <w:rsid w:val="00AB22BC"/>
    <w:rsid w:val="00AE0A90"/>
    <w:rsid w:val="00AF642F"/>
    <w:rsid w:val="00B025B1"/>
    <w:rsid w:val="00B03610"/>
    <w:rsid w:val="00B51ECE"/>
    <w:rsid w:val="00B91018"/>
    <w:rsid w:val="00BE7297"/>
    <w:rsid w:val="00C463AA"/>
    <w:rsid w:val="00C60B71"/>
    <w:rsid w:val="00C72678"/>
    <w:rsid w:val="00C92635"/>
    <w:rsid w:val="00C929AB"/>
    <w:rsid w:val="00CC223E"/>
    <w:rsid w:val="00CC5383"/>
    <w:rsid w:val="00CF6348"/>
    <w:rsid w:val="00D1665A"/>
    <w:rsid w:val="00D20350"/>
    <w:rsid w:val="00D85CBE"/>
    <w:rsid w:val="00DA3A93"/>
    <w:rsid w:val="00DA49B3"/>
    <w:rsid w:val="00E14701"/>
    <w:rsid w:val="00E24131"/>
    <w:rsid w:val="00E53E56"/>
    <w:rsid w:val="00E57EB0"/>
    <w:rsid w:val="00EA75BC"/>
    <w:rsid w:val="00F2035F"/>
    <w:rsid w:val="00F57253"/>
    <w:rsid w:val="00F66B5C"/>
    <w:rsid w:val="00F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92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9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9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48</cp:revision>
  <dcterms:created xsi:type="dcterms:W3CDTF">2019-12-04T04:07:00Z</dcterms:created>
  <dcterms:modified xsi:type="dcterms:W3CDTF">2019-12-27T01:24:00Z</dcterms:modified>
</cp:coreProperties>
</file>