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FD" w:rsidRPr="008930FD" w:rsidRDefault="00CC223E" w:rsidP="004B08CA">
      <w:pPr>
        <w:spacing w:beforeLines="50" w:afterLines="50"/>
        <w:jc w:val="center"/>
        <w:outlineLvl w:val="0"/>
        <w:rPr>
          <w:rFonts w:ascii="宋体" w:hAnsi="宋体"/>
          <w:b/>
          <w:sz w:val="32"/>
          <w:szCs w:val="32"/>
        </w:rPr>
      </w:pPr>
      <w:r w:rsidRPr="008930FD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CC223E" w:rsidRPr="008930FD" w:rsidRDefault="00CC223E" w:rsidP="004B08CA">
      <w:pPr>
        <w:spacing w:beforeLines="50" w:afterLines="50"/>
        <w:jc w:val="center"/>
        <w:outlineLvl w:val="0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 w:rsidRPr="008930FD">
        <w:rPr>
          <w:rFonts w:ascii="宋体" w:hAnsi="宋体" w:hint="eastAsia"/>
          <w:b/>
          <w:sz w:val="32"/>
          <w:szCs w:val="32"/>
        </w:rPr>
        <w:t>《</w:t>
      </w:r>
      <w:r w:rsidR="00C601FA" w:rsidRPr="008930FD">
        <w:rPr>
          <w:rFonts w:ascii="宋体" w:hAnsi="宋体" w:hint="eastAsia"/>
          <w:b/>
          <w:sz w:val="32"/>
          <w:szCs w:val="32"/>
        </w:rPr>
        <w:t>数值分析</w:t>
      </w:r>
      <w:r w:rsidR="0074658C" w:rsidRPr="008930FD">
        <w:rPr>
          <w:rFonts w:ascii="宋体" w:hAnsi="宋体" w:hint="eastAsia"/>
          <w:b/>
          <w:sz w:val="32"/>
          <w:szCs w:val="32"/>
        </w:rPr>
        <w:t>（建工院）</w:t>
      </w:r>
      <w:r w:rsidR="008930FD" w:rsidRPr="008930FD">
        <w:rPr>
          <w:rFonts w:ascii="宋体" w:hAnsi="宋体" w:hint="eastAsia"/>
          <w:b/>
          <w:sz w:val="32"/>
          <w:szCs w:val="32"/>
        </w:rPr>
        <w:t>》</w:t>
      </w:r>
      <w:r w:rsidRPr="008930FD">
        <w:rPr>
          <w:rFonts w:ascii="宋体" w:hAnsi="宋体" w:hint="eastAsia"/>
          <w:b/>
          <w:sz w:val="32"/>
          <w:szCs w:val="32"/>
        </w:rPr>
        <w:t>考试大纲</w:t>
      </w:r>
    </w:p>
    <w:p w:rsidR="00CC223E" w:rsidRPr="008930FD" w:rsidRDefault="00CC223E" w:rsidP="004B08CA">
      <w:pPr>
        <w:spacing w:beforeLines="50" w:afterLines="50"/>
        <w:jc w:val="center"/>
        <w:rPr>
          <w:rFonts w:ascii="宋体" w:hAnsi="宋体"/>
          <w:bCs/>
          <w:sz w:val="24"/>
        </w:rPr>
      </w:pPr>
    </w:p>
    <w:p w:rsidR="00CC223E" w:rsidRPr="008930FD" w:rsidRDefault="00CC223E" w:rsidP="00B025B1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8930FD">
        <w:rPr>
          <w:rFonts w:ascii="宋体" w:eastAsia="宋体" w:hAnsi="宋体" w:hint="eastAsia"/>
          <w:b/>
          <w:sz w:val="24"/>
          <w:szCs w:val="24"/>
        </w:rPr>
        <w:t>第一部分</w:t>
      </w:r>
      <w:r w:rsidRPr="008930FD">
        <w:rPr>
          <w:rFonts w:ascii="宋体" w:eastAsia="宋体" w:hAnsi="宋体" w:hint="eastAsia"/>
          <w:b/>
          <w:sz w:val="24"/>
          <w:szCs w:val="24"/>
        </w:rPr>
        <w:tab/>
      </w:r>
      <w:r w:rsidRPr="008930FD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B025B1" w:rsidRPr="008930FD" w:rsidRDefault="00B025B1" w:rsidP="008930FD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8930FD">
        <w:rPr>
          <w:rFonts w:ascii="宋体" w:hAnsi="宋体" w:hint="eastAsia"/>
          <w:b/>
          <w:sz w:val="24"/>
        </w:rPr>
        <w:t>一、</w:t>
      </w:r>
      <w:r w:rsidR="00CC223E" w:rsidRPr="008930FD">
        <w:rPr>
          <w:rFonts w:ascii="宋体" w:hAnsi="宋体" w:hint="eastAsia"/>
          <w:b/>
          <w:sz w:val="24"/>
        </w:rPr>
        <w:t>考试方式：</w:t>
      </w:r>
      <w:r w:rsidR="00CC223E" w:rsidRPr="008930FD">
        <w:rPr>
          <w:rFonts w:ascii="宋体" w:hAnsi="宋体" w:hint="eastAsia"/>
          <w:sz w:val="24"/>
        </w:rPr>
        <w:t>考试采用闭卷笔试方式，试卷满分为100分。</w:t>
      </w:r>
    </w:p>
    <w:p w:rsidR="00B025B1" w:rsidRPr="008930FD" w:rsidRDefault="00B025B1" w:rsidP="008930FD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8930FD">
        <w:rPr>
          <w:rFonts w:ascii="宋体" w:hAnsi="宋体" w:hint="eastAsia"/>
          <w:sz w:val="24"/>
        </w:rPr>
        <w:t>二、</w:t>
      </w:r>
      <w:r w:rsidR="00CC223E" w:rsidRPr="008930FD">
        <w:rPr>
          <w:rFonts w:ascii="宋体" w:hAnsi="宋体" w:hint="eastAsia"/>
          <w:b/>
          <w:sz w:val="24"/>
        </w:rPr>
        <w:t>考试时间：</w:t>
      </w:r>
      <w:r w:rsidR="00CC223E" w:rsidRPr="008930FD">
        <w:rPr>
          <w:rFonts w:ascii="宋体" w:hAnsi="宋体" w:hint="eastAsia"/>
          <w:sz w:val="24"/>
        </w:rPr>
        <w:t>180分钟。</w:t>
      </w:r>
    </w:p>
    <w:p w:rsidR="008F317C" w:rsidRPr="008930FD" w:rsidRDefault="00B025B1" w:rsidP="008930FD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8930FD">
        <w:rPr>
          <w:rFonts w:ascii="宋体" w:hAnsi="宋体" w:hint="eastAsia"/>
          <w:b/>
          <w:sz w:val="24"/>
        </w:rPr>
        <w:t>三、试卷内容结构</w:t>
      </w:r>
    </w:p>
    <w:p w:rsidR="00B025B1" w:rsidRPr="008930FD" w:rsidRDefault="008F317C" w:rsidP="008930FD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8930FD">
        <w:rPr>
          <w:rFonts w:ascii="宋体" w:hAnsi="宋体" w:hint="eastAsia"/>
          <w:sz w:val="24"/>
        </w:rPr>
        <w:t>主观题占</w:t>
      </w:r>
      <w:r w:rsidR="001F68F9" w:rsidRPr="008930FD">
        <w:rPr>
          <w:rFonts w:ascii="宋体" w:hAnsi="宋体" w:hint="eastAsia"/>
          <w:sz w:val="24"/>
        </w:rPr>
        <w:t>10</w:t>
      </w:r>
      <w:r w:rsidR="008B46C8" w:rsidRPr="008930FD">
        <w:rPr>
          <w:rFonts w:ascii="宋体" w:hAnsi="宋体" w:hint="eastAsia"/>
          <w:sz w:val="24"/>
        </w:rPr>
        <w:t>0</w:t>
      </w:r>
      <w:r w:rsidRPr="008930FD">
        <w:rPr>
          <w:rFonts w:ascii="宋体" w:hAnsi="宋体" w:hint="eastAsia"/>
          <w:sz w:val="24"/>
        </w:rPr>
        <w:t>%。</w:t>
      </w:r>
    </w:p>
    <w:p w:rsidR="00650075" w:rsidRPr="008930FD" w:rsidRDefault="00B025B1" w:rsidP="008930FD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8930FD">
        <w:rPr>
          <w:rFonts w:ascii="宋体" w:hAnsi="宋体" w:hint="eastAsia"/>
          <w:b/>
          <w:sz w:val="24"/>
        </w:rPr>
        <w:t>四、试卷题型结构</w:t>
      </w:r>
    </w:p>
    <w:p w:rsidR="00B025B1" w:rsidRPr="008930FD" w:rsidRDefault="00457170" w:rsidP="001F68F9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8930FD">
        <w:rPr>
          <w:rFonts w:ascii="宋体" w:eastAsia="宋体" w:hAnsi="宋体" w:hint="eastAsia"/>
          <w:sz w:val="24"/>
          <w:szCs w:val="24"/>
        </w:rPr>
        <w:t>试卷</w:t>
      </w:r>
      <w:r w:rsidR="001F68F9" w:rsidRPr="008930FD">
        <w:rPr>
          <w:rFonts w:ascii="宋体" w:eastAsia="宋体" w:hAnsi="宋体" w:hint="eastAsia"/>
          <w:sz w:val="24"/>
          <w:szCs w:val="24"/>
        </w:rPr>
        <w:t>全部</w:t>
      </w:r>
      <w:r w:rsidRPr="008930FD">
        <w:rPr>
          <w:rFonts w:ascii="宋体" w:eastAsia="宋体" w:hAnsi="宋体" w:hint="eastAsia"/>
          <w:sz w:val="24"/>
          <w:szCs w:val="24"/>
        </w:rPr>
        <w:t>由</w:t>
      </w:r>
      <w:r w:rsidR="002277B0" w:rsidRPr="008930FD">
        <w:rPr>
          <w:rFonts w:ascii="宋体" w:eastAsia="宋体" w:hAnsi="宋体"/>
          <w:sz w:val="24"/>
          <w:szCs w:val="24"/>
        </w:rPr>
        <w:t>计算题</w:t>
      </w:r>
      <w:r w:rsidR="00991BCA" w:rsidRPr="008930FD">
        <w:rPr>
          <w:rFonts w:ascii="宋体" w:eastAsia="宋体" w:hAnsi="宋体" w:hint="eastAsia"/>
          <w:sz w:val="24"/>
          <w:szCs w:val="24"/>
        </w:rPr>
        <w:t>和（或）证明题</w:t>
      </w:r>
      <w:r w:rsidR="001F68F9" w:rsidRPr="008930FD">
        <w:rPr>
          <w:rFonts w:ascii="宋体" w:eastAsia="宋体" w:hAnsi="宋体"/>
          <w:sz w:val="24"/>
          <w:szCs w:val="24"/>
        </w:rPr>
        <w:t>组成</w:t>
      </w:r>
      <w:r w:rsidRPr="008930FD">
        <w:rPr>
          <w:rFonts w:ascii="宋体" w:eastAsia="宋体" w:hAnsi="宋体" w:hint="eastAsia"/>
          <w:sz w:val="24"/>
          <w:szCs w:val="24"/>
        </w:rPr>
        <w:t>。</w:t>
      </w:r>
      <w:r w:rsidR="008F317C" w:rsidRPr="008930FD">
        <w:rPr>
          <w:rFonts w:ascii="宋体" w:eastAsia="宋体" w:hAnsi="宋体"/>
          <w:sz w:val="24"/>
          <w:szCs w:val="24"/>
        </w:rPr>
        <w:t>测试考生</w:t>
      </w:r>
      <w:r w:rsidR="00087F8A" w:rsidRPr="008930FD">
        <w:rPr>
          <w:rFonts w:ascii="宋体" w:eastAsia="宋体" w:hAnsi="宋体"/>
          <w:sz w:val="24"/>
          <w:szCs w:val="24"/>
        </w:rPr>
        <w:t>对该门课程知识点的理解和掌握程度</w:t>
      </w:r>
      <w:r w:rsidR="004F54FF" w:rsidRPr="008930FD">
        <w:rPr>
          <w:rFonts w:ascii="宋体" w:eastAsia="宋体" w:hAnsi="宋体" w:hint="eastAsia"/>
          <w:sz w:val="24"/>
          <w:szCs w:val="24"/>
        </w:rPr>
        <w:t>及</w:t>
      </w:r>
      <w:r w:rsidR="001F68F9" w:rsidRPr="008930FD">
        <w:rPr>
          <w:rFonts w:ascii="宋体" w:eastAsia="宋体" w:hAnsi="宋体" w:hint="eastAsia"/>
          <w:kern w:val="0"/>
          <w:sz w:val="24"/>
          <w:szCs w:val="24"/>
        </w:rPr>
        <w:t>利用基本理论解决实际问题的能力</w:t>
      </w:r>
      <w:r w:rsidR="00087F8A" w:rsidRPr="008930FD">
        <w:rPr>
          <w:rFonts w:ascii="宋体" w:eastAsia="宋体" w:hAnsi="宋体" w:hint="eastAsia"/>
          <w:sz w:val="24"/>
          <w:szCs w:val="24"/>
        </w:rPr>
        <w:t>。</w:t>
      </w:r>
    </w:p>
    <w:p w:rsidR="00B025B1" w:rsidRPr="008930FD" w:rsidRDefault="00B025B1" w:rsidP="00B025B1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</w:p>
    <w:p w:rsidR="00B025B1" w:rsidRPr="008930FD" w:rsidRDefault="00B025B1" w:rsidP="00B025B1">
      <w:pPr>
        <w:pStyle w:val="a3"/>
        <w:spacing w:line="440" w:lineRule="exact"/>
        <w:ind w:left="120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8930FD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B025B1" w:rsidRPr="008930FD" w:rsidRDefault="00B025B1" w:rsidP="00B025B1">
      <w:pPr>
        <w:spacing w:line="440" w:lineRule="exact"/>
        <w:rPr>
          <w:rFonts w:ascii="宋体" w:hAnsi="宋体"/>
          <w:b/>
          <w:bCs/>
          <w:sz w:val="24"/>
        </w:rPr>
      </w:pPr>
    </w:p>
    <w:p w:rsidR="00991BCA" w:rsidRPr="008930FD" w:rsidRDefault="001F68F9" w:rsidP="00991BCA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8930FD">
        <w:rPr>
          <w:rFonts w:ascii="宋体" w:hAnsi="宋体" w:hint="eastAsia"/>
          <w:sz w:val="24"/>
        </w:rPr>
        <w:t>本部分测试可以全面了解考生对课程的理解和掌握的程度，</w:t>
      </w:r>
      <w:r w:rsidR="00DB7151" w:rsidRPr="008930FD">
        <w:rPr>
          <w:rFonts w:ascii="宋体" w:hAnsi="宋体" w:hint="eastAsia"/>
          <w:sz w:val="24"/>
        </w:rPr>
        <w:t>要求考生</w:t>
      </w:r>
      <w:r w:rsidRPr="008930FD">
        <w:rPr>
          <w:rFonts w:ascii="宋体" w:hAnsi="宋体" w:hint="eastAsia"/>
          <w:sz w:val="24"/>
        </w:rPr>
        <w:t>对数值分析中所涉及的绝对误差限、相对误差限、有效数字、</w:t>
      </w:r>
      <w:r w:rsidR="00991BCA" w:rsidRPr="008930FD">
        <w:rPr>
          <w:rFonts w:ascii="宋体" w:hAnsi="宋体" w:hint="eastAsia"/>
          <w:sz w:val="24"/>
        </w:rPr>
        <w:t>插值法、</w:t>
      </w:r>
      <w:r w:rsidRPr="008930FD">
        <w:rPr>
          <w:rFonts w:ascii="宋体" w:hAnsi="宋体" w:hint="eastAsia"/>
          <w:sz w:val="24"/>
        </w:rPr>
        <w:t>最小二乘</w:t>
      </w:r>
      <w:r w:rsidR="00991BCA" w:rsidRPr="008930FD">
        <w:rPr>
          <w:rFonts w:ascii="宋体" w:hAnsi="宋体" w:hint="eastAsia"/>
          <w:sz w:val="24"/>
        </w:rPr>
        <w:t>法、迭代法、列主元Gauss消去法、向量和矩阵的范数、非线性方程与方程组的数值解法、数值积分与数值微分、常微分方程初值问题数值解法等具有较深刻理解，同时也考察公式的运用和</w:t>
      </w:r>
      <w:r w:rsidR="00991BCA" w:rsidRPr="008930FD">
        <w:rPr>
          <w:rFonts w:ascii="宋体" w:hAnsi="宋体"/>
          <w:sz w:val="24"/>
        </w:rPr>
        <w:t>基本的运算能力</w:t>
      </w:r>
      <w:r w:rsidR="00991BCA" w:rsidRPr="008930FD">
        <w:rPr>
          <w:rFonts w:ascii="宋体" w:hAnsi="宋体" w:hint="eastAsia"/>
          <w:sz w:val="24"/>
        </w:rPr>
        <w:t>, 可以使用计算器。</w:t>
      </w:r>
    </w:p>
    <w:p w:rsidR="00433DE8" w:rsidRPr="008930FD" w:rsidRDefault="00433DE8" w:rsidP="00433DE8">
      <w:pPr>
        <w:pStyle w:val="a3"/>
        <w:spacing w:line="60" w:lineRule="atLeast"/>
        <w:ind w:left="720" w:firstLineChars="0" w:firstLine="0"/>
        <w:rPr>
          <w:rFonts w:ascii="宋体" w:eastAsia="宋体" w:hAnsi="宋体"/>
          <w:sz w:val="24"/>
          <w:szCs w:val="24"/>
        </w:rPr>
      </w:pPr>
    </w:p>
    <w:sectPr w:rsidR="00433DE8" w:rsidRPr="008930FD" w:rsidSect="0034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6E" w:rsidRDefault="00B0426E" w:rsidP="008B46C8">
      <w:r>
        <w:separator/>
      </w:r>
    </w:p>
  </w:endnote>
  <w:endnote w:type="continuationSeparator" w:id="0">
    <w:p w:rsidR="00B0426E" w:rsidRDefault="00B0426E" w:rsidP="008B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6E" w:rsidRDefault="00B0426E" w:rsidP="008B46C8">
      <w:r>
        <w:separator/>
      </w:r>
    </w:p>
  </w:footnote>
  <w:footnote w:type="continuationSeparator" w:id="0">
    <w:p w:rsidR="00B0426E" w:rsidRDefault="00B0426E" w:rsidP="008B4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634C2"/>
    <w:rsid w:val="00087F8A"/>
    <w:rsid w:val="000A6309"/>
    <w:rsid w:val="001A2FCE"/>
    <w:rsid w:val="001F68F9"/>
    <w:rsid w:val="002277B0"/>
    <w:rsid w:val="0032029C"/>
    <w:rsid w:val="0033158C"/>
    <w:rsid w:val="00344523"/>
    <w:rsid w:val="0036608F"/>
    <w:rsid w:val="00433DE8"/>
    <w:rsid w:val="00457170"/>
    <w:rsid w:val="004860DA"/>
    <w:rsid w:val="004B08CA"/>
    <w:rsid w:val="004F54FF"/>
    <w:rsid w:val="004F6651"/>
    <w:rsid w:val="00650075"/>
    <w:rsid w:val="00655BC1"/>
    <w:rsid w:val="0074658C"/>
    <w:rsid w:val="0076243D"/>
    <w:rsid w:val="008116B6"/>
    <w:rsid w:val="008930FD"/>
    <w:rsid w:val="008B46C8"/>
    <w:rsid w:val="008F1797"/>
    <w:rsid w:val="008F317C"/>
    <w:rsid w:val="00915C38"/>
    <w:rsid w:val="00955097"/>
    <w:rsid w:val="00991BCA"/>
    <w:rsid w:val="009E7C81"/>
    <w:rsid w:val="00A72853"/>
    <w:rsid w:val="00B025B1"/>
    <w:rsid w:val="00B0426E"/>
    <w:rsid w:val="00C601FA"/>
    <w:rsid w:val="00C674C8"/>
    <w:rsid w:val="00CC0411"/>
    <w:rsid w:val="00CC223E"/>
    <w:rsid w:val="00DB7151"/>
    <w:rsid w:val="00F4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8B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46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46C8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4571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8B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46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46C8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4571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w</cp:lastModifiedBy>
  <cp:revision>23</cp:revision>
  <dcterms:created xsi:type="dcterms:W3CDTF">2019-11-19T01:18:00Z</dcterms:created>
  <dcterms:modified xsi:type="dcterms:W3CDTF">2020-03-04T10:34:00Z</dcterms:modified>
</cp:coreProperties>
</file>